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526874fb123c4cfa" /><Relationship Type="http://schemas.openxmlformats.org/package/2006/relationships/metadata/core-properties" Target="package/services/metadata/core-properties/03d9d807ff7041769d904b3fd5ade94d.psmdcp" Id="R500260a8c0b7438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before="240" w:after="240" w:lineRule="auto"/>
        <w:rPr/>
      </w:pPr>
      <w:r w:rsidRPr="00000000" w:rsidDel="00000000" w:rsidR="00000000">
        <w:rPr>
          <w:rFonts w:ascii="Poppins" w:hAnsi="Poppins" w:eastAsia="Poppins" w:cs="Poppins"/>
          <w:color w:val="ff0000"/>
          <w:rtl w:val="0"/>
        </w:rPr>
        <w:t xml:space="preserve">&lt;ministry logo here or use letterhead&gt;</w:t>
      </w:r>
      <w:r w:rsidRPr="00000000" w:rsidDel="00000000" w:rsidR="00000000">
        <w:rPr>
          <w:rtl w:val="0"/>
        </w:rPr>
      </w:r>
    </w:p>
    <w:p xmlns:wp14="http://schemas.microsoft.com/office/word/2010/wordml" w:rsidRPr="00000000" w:rsidR="00000000" w:rsidDel="00000000" w:rsidP="00000000" w:rsidRDefault="00000000" w14:paraId="00000002" wp14:textId="77777777">
      <w:pPr>
        <w:jc w:val="right"/>
        <w:rPr>
          <w:rFonts w:ascii="Poppins" w:hAnsi="Poppins" w:eastAsia="Poppins" w:cs="Poppins"/>
        </w:rPr>
      </w:pPr>
      <w:r w:rsidRPr="00000000" w:rsidDel="00000000" w:rsidR="00000000">
        <w:rPr>
          <w:rtl w:val="0"/>
        </w:rPr>
        <w:t xml:space="preserve">        </w:t>
      </w:r>
      <w:r w:rsidRPr="00000000" w:rsidDel="00000000" w:rsidR="00000000">
        <w:rPr>
          <w:rtl w:val="0"/>
        </w:rPr>
        <w:tab/>
      </w:r>
      <w:r w:rsidRPr="00000000" w:rsidDel="00000000" w:rsidR="00000000">
        <w:rPr>
          <w:rtl w:val="0"/>
        </w:rPr>
        <w:t xml:space="preserve">                    </w:t>
      </w:r>
      <w:r w:rsidRPr="00000000" w:rsidDel="00000000" w:rsidR="00000000">
        <w:rPr>
          <w:rtl w:val="0"/>
        </w:rPr>
        <w:tab/>
      </w:r>
      <w:r w:rsidRPr="00000000" w:rsidDel="00000000" w:rsidR="00000000">
        <w:rPr>
          <w:rtl w:val="0"/>
        </w:rPr>
        <w:t xml:space="preserve">                               </w:t>
      </w:r>
      <w:r w:rsidRPr="00000000" w:rsidDel="00000000" w:rsidR="00000000">
        <w:rPr>
          <w:rFonts w:ascii="Poppins" w:hAnsi="Poppins" w:eastAsia="Poppins" w:cs="Poppins"/>
          <w:rtl w:val="0"/>
        </w:rPr>
        <w:t xml:space="preserve"> </w:t>
      </w:r>
      <w:r w:rsidRPr="00000000" w:rsidDel="00000000" w:rsidR="00000000">
        <w:rPr>
          <w:rFonts w:ascii="Poppins" w:hAnsi="Poppins" w:eastAsia="Poppins" w:cs="Poppins"/>
          <w:rtl w:val="0"/>
        </w:rPr>
        <w:tab/>
      </w:r>
      <w:r w:rsidRPr="00000000" w:rsidDel="00000000" w:rsidR="00000000">
        <w:rPr>
          <w:rFonts w:ascii="Poppins" w:hAnsi="Poppins" w:eastAsia="Poppins" w:cs="Poppins"/>
          <w:rtl w:val="0"/>
        </w:rPr>
        <w:t xml:space="preserve">FOR IMMEDIATE RELEASE</w:t>
      </w:r>
    </w:p>
    <w:p xmlns:wp14="http://schemas.microsoft.com/office/word/2010/wordml" w:rsidRPr="00000000" w:rsidR="00000000" w:rsidDel="00000000" w:rsidP="00000000" w:rsidRDefault="00000000" w14:paraId="00000003" wp14:textId="77777777">
      <w:pPr>
        <w:jc w:val="right"/>
        <w:rPr>
          <w:rFonts w:ascii="Poppins" w:hAnsi="Poppins" w:eastAsia="Poppins" w:cs="Poppins"/>
        </w:rPr>
      </w:pPr>
      <w:r w:rsidRPr="00000000" w:rsidDel="00000000" w:rsidR="00000000">
        <w:rPr>
          <w:rFonts w:ascii="Poppins" w:hAnsi="Poppins" w:eastAsia="Poppins" w:cs="Poppins"/>
          <w:rtl w:val="0"/>
        </w:rPr>
        <w:t xml:space="preserve">Local News</w:t>
      </w:r>
    </w:p>
    <w:p xmlns:wp14="http://schemas.microsoft.com/office/word/2010/wordml" w:rsidRPr="00000000" w:rsidR="00000000" w:rsidDel="00000000" w:rsidP="00000000" w:rsidRDefault="00000000" w14:paraId="00000004" wp14:textId="77777777">
      <w:pPr>
        <w:jc w:val="right"/>
        <w:rPr>
          <w:rFonts w:ascii="Poppins" w:hAnsi="Poppins" w:eastAsia="Poppins" w:cs="Poppins"/>
          <w:color w:val="ff0000"/>
        </w:rPr>
      </w:pPr>
      <w:r w:rsidRPr="00000000" w:rsidDel="00000000" w:rsidR="00000000">
        <w:rPr>
          <w:rFonts w:ascii="Poppins" w:hAnsi="Poppins" w:eastAsia="Poppins" w:cs="Poppins"/>
          <w:color w:val="ff0000"/>
          <w:rtl w:val="0"/>
        </w:rPr>
        <w:t xml:space="preserve">Day, Month Year</w:t>
      </w:r>
    </w:p>
    <w:p xmlns:wp14="http://schemas.microsoft.com/office/word/2010/wordml" w:rsidRPr="00000000" w:rsidR="00000000" w:rsidDel="00000000" w:rsidP="00000000" w:rsidRDefault="00000000" w14:paraId="00000005" wp14:textId="77777777">
      <w:pPr>
        <w:jc w:val="right"/>
        <w:rPr>
          <w:rFonts w:ascii="Poppins" w:hAnsi="Poppins" w:eastAsia="Poppins" w:cs="Poppins"/>
          <w:color w:val="ff0000"/>
        </w:rPr>
      </w:pPr>
      <w:r w:rsidRPr="00000000" w:rsidDel="00000000" w:rsidR="00000000">
        <w:rPr>
          <w:rtl w:val="0"/>
        </w:rPr>
      </w:r>
    </w:p>
    <w:p xmlns:wp14="http://schemas.microsoft.com/office/word/2010/wordml" w:rsidRPr="00000000" w:rsidR="00000000" w:rsidDel="00000000" w:rsidP="00000000" w:rsidRDefault="00000000" w14:paraId="00000006" wp14:textId="77777777">
      <w:pPr>
        <w:rPr>
          <w:rFonts w:ascii="Poppins" w:hAnsi="Poppins" w:eastAsia="Poppins" w:cs="Poppins"/>
          <w:color w:val="ff0000"/>
        </w:rPr>
      </w:pPr>
      <w:r w:rsidRPr="00000000" w:rsidDel="00000000" w:rsidR="00000000">
        <w:rPr>
          <w:rFonts w:ascii="Poppins" w:hAnsi="Poppins" w:eastAsia="Poppins" w:cs="Poppins"/>
          <w:rtl w:val="0"/>
        </w:rPr>
        <w:t xml:space="preserve">Contact: </w:t>
      </w:r>
      <w:r w:rsidRPr="00000000" w:rsidDel="00000000" w:rsidR="00000000">
        <w:rPr>
          <w:rFonts w:ascii="Poppins" w:hAnsi="Poppins" w:eastAsia="Poppins" w:cs="Poppins"/>
          <w:color w:val="ff0000"/>
          <w:rtl w:val="0"/>
        </w:rPr>
        <w:t xml:space="preserve">Firstname Lastname, Title</w:t>
      </w:r>
    </w:p>
    <w:p xmlns:wp14="http://schemas.microsoft.com/office/word/2010/wordml" w:rsidRPr="00000000" w:rsidR="00000000" w:rsidDel="00000000" w:rsidP="00000000" w:rsidRDefault="00000000" w14:paraId="00000007" wp14:textId="77777777">
      <w:pPr>
        <w:rPr>
          <w:rFonts w:ascii="Poppins" w:hAnsi="Poppins" w:eastAsia="Poppins" w:cs="Poppins"/>
          <w:color w:val="ff0000"/>
        </w:rPr>
      </w:pPr>
      <w:r w:rsidRPr="00000000" w:rsidDel="00000000" w:rsidR="00000000">
        <w:rPr>
          <w:rFonts w:ascii="Poppins" w:hAnsi="Poppins" w:eastAsia="Poppins" w:cs="Poppins"/>
          <w:rtl w:val="0"/>
        </w:rPr>
        <w:t xml:space="preserve">Direct Line/Text:</w:t>
      </w:r>
      <w:r w:rsidRPr="00000000" w:rsidDel="00000000" w:rsidR="00000000">
        <w:rPr>
          <w:rFonts w:ascii="Poppins" w:hAnsi="Poppins" w:eastAsia="Poppins" w:cs="Poppins"/>
          <w:color w:val="ff0000"/>
          <w:rtl w:val="0"/>
        </w:rPr>
        <w:t xml:space="preserve"> ###-###-####</w:t>
      </w:r>
    </w:p>
    <w:p xmlns:wp14="http://schemas.microsoft.com/office/word/2010/wordml" w:rsidRPr="00000000" w:rsidR="00000000" w:rsidDel="00000000" w:rsidP="00000000" w:rsidRDefault="00000000" w14:paraId="00000008" wp14:textId="77777777">
      <w:pPr>
        <w:rPr>
          <w:rFonts w:ascii="Poppins" w:hAnsi="Poppins" w:eastAsia="Poppins" w:cs="Poppins"/>
          <w:color w:val="ff0000"/>
          <w:sz w:val="24"/>
          <w:szCs w:val="24"/>
        </w:rPr>
      </w:pPr>
      <w:r w:rsidRPr="00000000" w:rsidDel="00000000" w:rsidR="00000000">
        <w:rPr>
          <w:rFonts w:ascii="Poppins" w:hAnsi="Poppins" w:eastAsia="Poppins" w:cs="Poppins"/>
          <w:rtl w:val="0"/>
        </w:rPr>
        <w:t xml:space="preserve">Email: </w:t>
      </w:r>
      <w:r w:rsidRPr="00000000" w:rsidDel="00000000" w:rsidR="00000000">
        <w:rPr>
          <w:rFonts w:ascii="Poppins" w:hAnsi="Poppins" w:eastAsia="Poppins" w:cs="Poppins"/>
          <w:color w:val="ff0000"/>
          <w:rtl w:val="0"/>
        </w:rPr>
        <w:t xml:space="preserve">name@rescuemission.org</w:t>
      </w:r>
      <w:r w:rsidRPr="00000000" w:rsidDel="00000000" w:rsidR="00000000">
        <w:rPr>
          <w:rtl w:val="0"/>
        </w:rPr>
      </w:r>
    </w:p>
    <w:p xmlns:wp14="http://schemas.microsoft.com/office/word/2010/wordml" w:rsidRPr="00000000" w:rsidR="00000000" w:rsidDel="00000000" w:rsidP="00000000" w:rsidRDefault="00000000" w14:paraId="00000009" wp14:textId="77777777">
      <w:pPr>
        <w:rPr>
          <w:rFonts w:ascii="Poppins" w:hAnsi="Poppins" w:eastAsia="Poppins" w:cs="Poppins"/>
          <w:color w:val="ff0000"/>
          <w:sz w:val="24"/>
          <w:szCs w:val="24"/>
        </w:rPr>
      </w:pPr>
      <w:r w:rsidRPr="00000000" w:rsidDel="00000000" w:rsidR="00000000">
        <w:rPr>
          <w:rtl w:val="0"/>
        </w:rPr>
      </w:r>
    </w:p>
    <w:p xmlns:wp14="http://schemas.microsoft.com/office/word/2010/wordml" w:rsidRPr="00000000" w:rsidR="00000000" w:rsidDel="00000000" w:rsidP="00000000" w:rsidRDefault="00000000" w14:paraId="0000000A" wp14:textId="77777777">
      <w:pPr>
        <w:spacing w:before="240" w:after="240" w:lineRule="auto"/>
        <w:jc w:val="center"/>
        <w:rPr>
          <w:rFonts w:ascii="Poppins" w:hAnsi="Poppins" w:eastAsia="Poppins" w:cs="Poppins"/>
        </w:rPr>
      </w:pPr>
      <w:r w:rsidRPr="00000000" w:rsidDel="00000000" w:rsidR="00000000">
        <w:rPr>
          <w:rFonts w:ascii="Poppins" w:hAnsi="Poppins" w:eastAsia="Poppins" w:cs="Poppins"/>
          <w:b w:val="1"/>
          <w:sz w:val="28"/>
          <w:szCs w:val="28"/>
          <w:rtl w:val="0"/>
        </w:rPr>
        <w:t xml:space="preserve">Mission Name Brings Hope to the Hopeless at Easter and All Year Long</w:t>
      </w: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0B" wp14:textId="77777777">
      <w:pPr>
        <w:spacing w:before="240" w:after="240" w:lineRule="auto"/>
        <w:jc w:val="center"/>
        <w:rPr>
          <w:rFonts w:ascii="Poppins" w:hAnsi="Poppins" w:eastAsia="Poppins" w:cs="Poppins"/>
          <w:i w:val="1"/>
        </w:rPr>
      </w:pPr>
      <w:r w:rsidRPr="00000000" w:rsidDel="00000000" w:rsidR="00000000">
        <w:rPr>
          <w:rFonts w:ascii="Poppins" w:hAnsi="Poppins" w:eastAsia="Poppins" w:cs="Poppins"/>
          <w:i w:val="1"/>
          <w:rtl w:val="0"/>
        </w:rPr>
        <w:t xml:space="preserve">“</w:t>
      </w:r>
      <w:r w:rsidRPr="00000000" w:rsidDel="00000000" w:rsidR="00000000">
        <w:rPr>
          <w:rFonts w:ascii="Poppins" w:hAnsi="Poppins" w:eastAsia="Poppins" w:cs="Poppins"/>
          <w:rtl w:val="0"/>
        </w:rPr>
        <w:t xml:space="preserve"> </w:t>
      </w:r>
      <w:r w:rsidRPr="00000000" w:rsidDel="00000000" w:rsidR="00000000">
        <w:rPr>
          <w:rFonts w:ascii="Poppins" w:hAnsi="Poppins" w:eastAsia="Poppins" w:cs="Poppins"/>
          <w:i w:val="1"/>
          <w:rtl w:val="0"/>
        </w:rPr>
        <w:t xml:space="preserve">. . . in this season when we put a special emphasis on the promise of new beginnings,</w:t>
      </w:r>
    </w:p>
    <w:p xmlns:wp14="http://schemas.microsoft.com/office/word/2010/wordml" w:rsidRPr="00000000" w:rsidR="00000000" w:rsidDel="00000000" w:rsidP="00000000" w:rsidRDefault="00000000" w14:paraId="0000000C" wp14:textId="77777777">
      <w:pPr>
        <w:spacing w:before="240" w:after="240" w:lineRule="auto"/>
        <w:jc w:val="center"/>
        <w:rPr>
          <w:rFonts w:ascii="Poppins" w:hAnsi="Poppins" w:eastAsia="Poppins" w:cs="Poppins"/>
          <w:i w:val="1"/>
        </w:rPr>
      </w:pPr>
      <w:r w:rsidRPr="00000000" w:rsidDel="00000000" w:rsidR="00000000">
        <w:rPr>
          <w:rFonts w:ascii="Poppins" w:hAnsi="Poppins" w:eastAsia="Poppins" w:cs="Poppins"/>
          <w:i w:val="1"/>
          <w:rtl w:val="0"/>
        </w:rPr>
        <w:t xml:space="preserve">we’re praying the community will find an extra measure of financial support</w:t>
      </w:r>
      <w:r w:rsidRPr="00000000" w:rsidDel="00000000" w:rsidR="00000000">
        <w:rPr>
          <w:rFonts w:ascii="Poppins" w:hAnsi="Poppins" w:eastAsia="Poppins" w:cs="Poppins"/>
          <w:rtl w:val="0"/>
        </w:rPr>
        <w:t xml:space="preserve"> </w:t>
      </w:r>
      <w:r w:rsidRPr="00000000" w:rsidDel="00000000" w:rsidR="00000000">
        <w:rPr>
          <w:rFonts w:ascii="Poppins" w:hAnsi="Poppins" w:eastAsia="Poppins" w:cs="Poppins"/>
          <w:i w:val="1"/>
          <w:rtl w:val="0"/>
        </w:rPr>
        <w:t xml:space="preserve">for our life-changing programs and services.        </w:t>
      </w:r>
    </w:p>
    <w:p xmlns:wp14="http://schemas.microsoft.com/office/word/2010/wordml" w:rsidRPr="00000000" w:rsidR="00000000" w:rsidDel="00000000" w:rsidP="00000000" w:rsidRDefault="00000000" w14:paraId="0000000D" wp14:textId="77777777">
      <w:pPr>
        <w:spacing w:before="240" w:after="240" w:lineRule="auto"/>
        <w:jc w:val="right"/>
        <w:rPr>
          <w:rFonts w:ascii="Poppins" w:hAnsi="Poppins" w:eastAsia="Poppins" w:cs="Poppins"/>
        </w:rPr>
      </w:pPr>
      <w:r w:rsidRPr="00000000" w:rsidDel="00000000" w:rsidR="00000000">
        <w:rPr>
          <w:rFonts w:ascii="Poppins" w:hAnsi="Poppins" w:eastAsia="Poppins" w:cs="Poppins"/>
          <w:i w:val="1"/>
          <w:rtl w:val="0"/>
        </w:rPr>
        <w:tab/>
      </w:r>
      <w:r w:rsidRPr="00000000" w:rsidDel="00000000" w:rsidR="00000000">
        <w:rPr>
          <w:rFonts w:ascii="Poppins" w:hAnsi="Poppins" w:eastAsia="Poppins" w:cs="Poppins"/>
          <w:i w:val="1"/>
          <w:rtl w:val="0"/>
        </w:rPr>
        <w:t xml:space="preserve">—Title Firstname Lastname</w:t>
      </w: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0E" wp14:textId="77777777">
      <w:pPr>
        <w:spacing w:before="240" w:after="240" w:lineRule="auto"/>
        <w:rPr>
          <w:rFonts w:ascii="Poppins" w:hAnsi="Poppins" w:eastAsia="Poppins" w:cs="Poppins"/>
        </w:rPr>
      </w:pPr>
      <w:r w:rsidRPr="00000000" w:rsidDel="00000000" w:rsidR="00000000">
        <w:rPr>
          <w:rFonts w:ascii="Poppins" w:hAnsi="Poppins" w:eastAsia="Poppins" w:cs="Poppins"/>
          <w:b w:val="1"/>
          <w:rtl w:val="0"/>
        </w:rPr>
        <w:t xml:space="preserve">CITY, St</w:t>
      </w:r>
      <w:r w:rsidRPr="00000000" w:rsidDel="00000000" w:rsidR="00000000">
        <w:rPr>
          <w:rFonts w:ascii="Poppins" w:hAnsi="Poppins" w:eastAsia="Poppins" w:cs="Poppins"/>
          <w:rtl w:val="0"/>
        </w:rPr>
        <w:t xml:space="preserve">.––While Christmas and Thanksgiving mark the biggest celebrations of the year for many people, Mission Name Title Firstname Lastname says Easter is the season Mission residents and guests often find most personally meaningful. </w:t>
      </w:r>
    </w:p>
    <w:p xmlns:wp14="http://schemas.microsoft.com/office/word/2010/wordml" w:rsidRPr="00000000" w:rsidR="00000000" w:rsidDel="00000000" w:rsidP="00000000" w:rsidRDefault="00000000" w14:paraId="0000000F"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The Easter story is one of pain, persecution and death, which the men and women we care for have experienced in so many ways,” Lastname said. “Jesus’ resurrection brings them hope they, too, can have new life.” </w:t>
      </w:r>
    </w:p>
    <w:p xmlns:wp14="http://schemas.microsoft.com/office/word/2010/wordml" w:rsidRPr="00000000" w:rsidR="00000000" w:rsidDel="00000000" w:rsidP="00000000" w:rsidRDefault="00000000" w14:paraId="00000010"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Bringing hope to the hopeless is truly what the Mission is all about—not only at Easter, but all year long. While hope often begins with safe shelter and hot meals, the needs of the homeless and near-homeless run much deeper. “That’s especially true of adults who are struggling with addictive behaviors, the results of poor decisions, the pain of strained relationships or other situations that left their lives in shambles,” Lastname explained.</w:t>
      </w:r>
    </w:p>
    <w:p xmlns:wp14="http://schemas.microsoft.com/office/word/2010/wordml" w:rsidRPr="00000000" w:rsidR="00000000" w:rsidDel="00000000" w:rsidP="00000000" w:rsidRDefault="00000000" w14:paraId="00000011"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12"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For these individuals, the Mission offers long-term recovery, Christian guidance, life-skills courses, career development and other vital resources that lead to stability and independence. </w:t>
      </w:r>
    </w:p>
    <w:p xmlns:wp14="http://schemas.microsoft.com/office/word/2010/wordml" w:rsidRPr="00000000" w:rsidR="00000000" w:rsidDel="00000000" w:rsidP="00000000" w:rsidRDefault="00000000" w14:paraId="00000013"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The Mission’s life-changing outreach is funded solely through contributions from private individuals, along with donations from churches and businesses within the community. The organization receives no government funding. “That’s why, in this season when we put a special emphasis on the promise of new beginnings, we’re praying the community will find an extra measure of financial support for our life-changing programs and services,” Lastname said.</w:t>
      </w:r>
    </w:p>
    <w:p xmlns:wp14="http://schemas.microsoft.com/office/word/2010/wordml" w:rsidRPr="00000000" w:rsidR="00000000" w:rsidDel="00000000" w:rsidP="00000000" w:rsidRDefault="00000000" w14:paraId="00000014"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Donations to the Mission can be made online at </w:t>
      </w:r>
      <w:r w:rsidRPr="00000000" w:rsidDel="00000000" w:rsidR="00000000">
        <w:rPr>
          <w:rFonts w:ascii="Poppins" w:hAnsi="Poppins" w:eastAsia="Poppins" w:cs="Poppins"/>
          <w:b w:val="1"/>
          <w:rtl w:val="0"/>
        </w:rPr>
        <w:t xml:space="preserve">webaddress</w:t>
      </w:r>
      <w:r w:rsidRPr="00000000" w:rsidDel="00000000" w:rsidR="00000000">
        <w:rPr>
          <w:rFonts w:ascii="Poppins" w:hAnsi="Poppins" w:eastAsia="Poppins" w:cs="Poppins"/>
          <w:rtl w:val="0"/>
        </w:rPr>
        <w:t xml:space="preserve">. Lists of the Mission’s urgent needs and volunteer opportunities also can be found online, as well as more information on the Mission’s year-round programs and services for homeless and hurting men, women and children.</w:t>
      </w:r>
    </w:p>
    <w:p xmlns:wp14="http://schemas.microsoft.com/office/word/2010/wordml" w:rsidRPr="00000000" w:rsidR="00000000" w:rsidDel="00000000" w:rsidP="00000000" w:rsidRDefault="00000000" w14:paraId="00000015" wp14:textId="77777777">
      <w:pPr>
        <w:spacing w:before="240" w:after="240" w:lineRule="auto"/>
        <w:rPr>
          <w:rFonts w:ascii="Poppins" w:hAnsi="Poppins" w:eastAsia="Poppins" w:cs="Poppins"/>
        </w:rPr>
      </w:pPr>
      <w:r w:rsidRPr="00000000" w:rsidDel="00000000" w:rsidR="00000000">
        <w:rPr>
          <w:rtl w:val="0"/>
        </w:rPr>
      </w:r>
    </w:p>
    <w:p xmlns:wp14="http://schemas.microsoft.com/office/word/2010/wordml" w:rsidRPr="00000000" w:rsidR="00000000" w:rsidDel="00000000" w:rsidP="00000000" w:rsidRDefault="00000000" w14:paraId="00000016" wp14:textId="77777777">
      <w:pPr>
        <w:spacing w:before="240" w:after="240" w:lineRule="auto"/>
        <w:rPr>
          <w:rFonts w:ascii="Poppins" w:hAnsi="Poppins" w:eastAsia="Poppins" w:cs="Poppins"/>
        </w:rPr>
      </w:pPr>
      <w:r w:rsidRPr="00000000" w:rsidDel="00000000" w:rsidR="00000000">
        <w:rPr>
          <w:rFonts w:ascii="Poppins" w:hAnsi="Poppins" w:eastAsia="Poppins" w:cs="Poppins"/>
          <w:rtl w:val="0"/>
        </w:rPr>
        <w:t xml:space="preserve"> </w:t>
      </w:r>
    </w:p>
    <w:p xmlns:wp14="http://schemas.microsoft.com/office/word/2010/wordml" w:rsidRPr="00000000" w:rsidR="00000000" w:rsidDel="00000000" w:rsidP="00000000" w:rsidRDefault="00000000" w14:paraId="00000017" wp14:textId="77777777">
      <w:pPr>
        <w:spacing w:before="240" w:after="240" w:lineRule="auto"/>
        <w:rPr>
          <w:rFonts w:ascii="Poppins" w:hAnsi="Poppins" w:eastAsia="Poppins" w:cs="Poppins"/>
          <w:i w:val="1"/>
        </w:rPr>
      </w:pPr>
      <w:r w:rsidRPr="00000000" w:rsidDel="00000000" w:rsidR="00000000">
        <w:rPr>
          <w:rFonts w:ascii="Poppins" w:hAnsi="Poppins" w:eastAsia="Poppins" w:cs="Poppins"/>
          <w:i w:val="1"/>
          <w:rtl w:val="0"/>
        </w:rPr>
        <w:t xml:space="preserve">(Add short description of programs and services or summary of mission statement, such as…)</w:t>
      </w:r>
    </w:p>
    <w:p xmlns:wp14="http://schemas.microsoft.com/office/word/2010/wordml" w:rsidRPr="00000000" w:rsidR="00000000" w:rsidDel="00000000" w:rsidP="00000000" w:rsidRDefault="00000000" w14:paraId="00000018" wp14:textId="77777777">
      <w:pPr>
        <w:spacing w:before="240" w:after="240" w:lineRule="auto"/>
        <w:jc w:val="center"/>
        <w:rPr>
          <w:rFonts w:ascii="Poppins" w:hAnsi="Poppins" w:eastAsia="Poppins" w:cs="Poppins"/>
          <w:i w:val="1"/>
        </w:rPr>
      </w:pPr>
      <w:r w:rsidRPr="00000000" w:rsidDel="00000000" w:rsidR="00000000">
        <w:rPr>
          <w:rFonts w:ascii="Poppins" w:hAnsi="Poppins" w:eastAsia="Poppins" w:cs="Poppins"/>
          <w:i w:val="1"/>
          <w:rtl w:val="0"/>
        </w:rPr>
        <w:t xml:space="preserve">Mission Name is a Christ-centered ministry providing homeless men,women and children with shelter, meals, clothing, spiritual guidance and case management in a safe and caring environment.</w:t>
      </w:r>
    </w:p>
    <w:p xmlns:wp14="http://schemas.microsoft.com/office/word/2010/wordml" w:rsidRPr="00000000" w:rsidR="00000000" w:rsidDel="00000000" w:rsidP="00000000" w:rsidRDefault="00000000" w14:paraId="00000019" wp14:textId="77777777">
      <w:pPr>
        <w:spacing w:before="240" w:after="240" w:lineRule="auto"/>
        <w:jc w:val="center"/>
        <w:rPr>
          <w:rFonts w:ascii="Poppins" w:hAnsi="Poppins" w:eastAsia="Poppins" w:cs="Poppins"/>
          <w:b w:val="1"/>
          <w:i w:val="1"/>
        </w:rPr>
      </w:pPr>
      <w:r w:rsidRPr="00000000" w:rsidDel="00000000" w:rsidR="00000000">
        <w:rPr>
          <w:rFonts w:ascii="Poppins" w:hAnsi="Poppins" w:eastAsia="Poppins" w:cs="Poppins"/>
          <w:b w:val="1"/>
          <w:i w:val="1"/>
          <w:rtl w:val="0"/>
        </w:rPr>
        <w:t xml:space="preserve">###</w:t>
      </w:r>
    </w:p>
    <w:p xmlns:wp14="http://schemas.microsoft.com/office/word/2010/wordml" w:rsidRPr="00000000" w:rsidR="00000000" w:rsidDel="00000000" w:rsidP="00000000" w:rsidRDefault="00000000" w14:paraId="0000001A" wp14:textId="77777777">
      <w:pPr>
        <w:rPr>
          <w:rFonts w:ascii="Poppins" w:hAnsi="Poppins" w:eastAsia="Poppins" w:cs="Poppins"/>
          <w:color w:val="ff0000"/>
        </w:rPr>
      </w:pP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D" wp14:textId="77777777">
    <w:pPr>
      <w:rPr/>
    </w:pP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2159594" w:rsidRDefault="00000000" w14:paraId="0000001E" wp14:textId="5DA701EF">
    <w:pPr>
      <w:jc w:val="center"/>
      <w:rPr>
        <w:rFonts w:ascii="Poppins" w:hAnsi="Poppins" w:eastAsia="Poppins" w:cs="Poppins"/>
        <w:b w:val="1"/>
        <w:bCs w:val="1"/>
      </w:rPr>
    </w:pPr>
    <w:r w:rsidRPr="02159594" w:rsidR="02159594">
      <w:rPr>
        <w:rFonts w:ascii="Poppins" w:hAnsi="Poppins" w:eastAsia="Poppins" w:cs="Poppins"/>
        <w:b w:val="1"/>
        <w:bCs w:val="1"/>
      </w:rPr>
      <w:t>bdiagency.com</w:t>
    </w:r>
  </w:p>
  <w:p xmlns:wp14="http://schemas.microsoft.com/office/word/2010/wordml" w:rsidRPr="00000000" w:rsidR="00000000" w:rsidDel="00000000" w:rsidP="00000000" w:rsidRDefault="00000000" w14:paraId="0000001F" wp14:textId="77777777">
    <w:pPr>
      <w:jc w:val="right"/>
      <w:rPr>
        <w:rFonts w:ascii="Poppins" w:hAnsi="Poppins" w:eastAsia="Poppins" w:cs="Poppins"/>
      </w:rPr>
    </w:pPr>
    <w:r w:rsidRPr="00000000" w:rsidDel="00000000" w:rsidR="00000000">
      <w:rPr>
        <w:rFonts w:ascii="Poppins" w:hAnsi="Poppins" w:eastAsia="Poppins" w:cs="Poppins"/>
      </w:rPr>
      <w:fldChar w:fldCharType="begin"/>
    </w:r>
    <w:r w:rsidRPr="00000000" w:rsidDel="00000000" w:rsidR="00000000">
      <w:rPr>
        <w:rFonts w:ascii="Poppins" w:hAnsi="Poppins" w:eastAsia="Poppins" w:cs="Poppins"/>
      </w:rPr>
      <w:instrText xml:space="preserve">PAGE</w:instrText>
    </w:r>
    <w:r w:rsidRPr="00000000" w:rsidDel="00000000" w:rsidR="00000000">
      <w:rPr>
        <w:rFonts w:ascii="Poppins" w:hAnsi="Poppins" w:eastAsia="Poppins" w:cs="Poppins"/>
      </w:rPr>
      <w:fldChar w:fldCharType="separate"/>
    </w:r>
    <w:r w:rsidRPr="00000000" w:rsidDel="00000000" w:rsidR="00000000">
      <w:rPr>
        <w:rFonts w:ascii="Poppins" w:hAnsi="Poppins" w:eastAsia="Poppins" w:cs="Poppins"/>
      </w:rPr>
      <w:fldChar w:fldCharType="end"/>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B"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1C" wp14:textId="77777777">
    <w:pPr>
      <w:rPr/>
    </w:pPr>
    <w:r w:rsidRPr="00000000" w:rsidDel="00000000" w:rsidR="00000000">
      <w:rPr/>
      <w:drawing>
        <wp:inline xmlns:wp14="http://schemas.microsoft.com/office/word/2010/wordprocessingDrawing" distT="114300" distB="114300" distL="114300" distR="114300" wp14:anchorId="57FD3F5B" wp14:editId="7777777">
          <wp:extent cx="2809875" cy="1171575"/>
          <wp:effectExtent l="0" t="0" r="0" b="0"/>
          <wp:docPr id="1" name="image1.png"/>
          <a:graphic>
            <a:graphicData uri="http://schemas.openxmlformats.org/drawingml/2006/picture">
              <pic:pic>
                <pic:nvPicPr>
                  <pic:cNvPr id="0" name="image1.png"/>
                  <pic:cNvPicPr preferRelativeResize="0"/>
                </pic:nvPicPr>
                <pic:blipFill>
                  <a:blip r:embed="rId1"/>
                  <a:srcRect l="8001" t="0" r="0" b="0"/>
                  <a:stretch>
                    <a:fillRect/>
                  </a:stretch>
                </pic:blipFill>
                <pic:spPr>
                  <a:xfrm>
                    <a:off x="0" y="0"/>
                    <a:ext cx="2809875" cy="1171575"/>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5EA9214"/>
  <w15:docId w15:val="{93A4F9C2-C578-40FC-8F2C-383C54D1C5FF}"/>
  <w:rsids>
    <w:rsidRoot w:val="02159594"/>
    <w:rsid w:val="02159594"/>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2.xml" Id="rId6" /><Relationship Type="http://schemas.openxmlformats.org/officeDocument/2006/relationships/header" Target="header1.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